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B" w:rsidRDefault="00E8789C" w:rsidP="0040078B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71DA0C" wp14:editId="6CC6CFA7">
            <wp:simplePos x="0" y="0"/>
            <wp:positionH relativeFrom="column">
              <wp:posOffset>3663950</wp:posOffset>
            </wp:positionH>
            <wp:positionV relativeFrom="paragraph">
              <wp:posOffset>-463550</wp:posOffset>
            </wp:positionV>
            <wp:extent cx="2112010" cy="211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RA C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2A" w:rsidRDefault="0040078B" w:rsidP="0040078B">
      <w:pPr>
        <w:spacing w:line="240" w:lineRule="auto"/>
      </w:pPr>
      <w:r>
        <w:rPr>
          <w:b/>
        </w:rPr>
        <w:t>CONTACT</w:t>
      </w:r>
      <w:r w:rsidR="0075792A" w:rsidRPr="0040078B">
        <w:rPr>
          <w:b/>
        </w:rPr>
        <w:t>:</w:t>
      </w:r>
      <w:r w:rsidR="0075792A">
        <w:t xml:space="preserve"> </w:t>
      </w:r>
      <w:r>
        <w:br/>
      </w:r>
      <w:r w:rsidR="0075792A">
        <w:t>Kristine Liptrot</w:t>
      </w:r>
      <w:r w:rsidR="0001469E">
        <w:t>, APR</w:t>
      </w:r>
      <w:r>
        <w:br/>
      </w:r>
      <w:r w:rsidR="0075792A">
        <w:t xml:space="preserve">INSPRA </w:t>
      </w:r>
      <w:proofErr w:type="gramStart"/>
      <w:r w:rsidR="008957DC">
        <w:t>Past</w:t>
      </w:r>
      <w:proofErr w:type="gramEnd"/>
      <w:r w:rsidR="008957DC">
        <w:t xml:space="preserve"> </w:t>
      </w:r>
      <w:r w:rsidR="0075792A">
        <w:t>President</w:t>
      </w:r>
      <w:r>
        <w:br/>
        <w:t>kliptrot@y115.org</w:t>
      </w:r>
    </w:p>
    <w:p w:rsidR="0040078B" w:rsidRDefault="0040078B"/>
    <w:p w:rsidR="0075792A" w:rsidRDefault="0075792A">
      <w:r>
        <w:t xml:space="preserve"> S</w:t>
      </w:r>
      <w:r w:rsidR="0040078B">
        <w:t>eptember</w:t>
      </w:r>
      <w:r>
        <w:t xml:space="preserve"> 1</w:t>
      </w:r>
      <w:r w:rsidR="008957DC">
        <w:t>1</w:t>
      </w:r>
      <w:r>
        <w:t>, 20</w:t>
      </w:r>
      <w:r w:rsidR="008957DC">
        <w:t>20</w:t>
      </w:r>
      <w:r>
        <w:t xml:space="preserve"> </w:t>
      </w:r>
    </w:p>
    <w:p w:rsidR="0075792A" w:rsidRDefault="0075792A"/>
    <w:p w:rsidR="0075792A" w:rsidRPr="002B68C2" w:rsidRDefault="0075792A" w:rsidP="0075792A">
      <w:pPr>
        <w:jc w:val="center"/>
        <w:rPr>
          <w:sz w:val="24"/>
        </w:rPr>
      </w:pPr>
      <w:r w:rsidRPr="002B68C2">
        <w:rPr>
          <w:b/>
          <w:sz w:val="24"/>
        </w:rPr>
        <w:t>COMMUNICATIONS PROFESSIONALS RECOGNIZED FOR EXCELLENCE</w:t>
      </w:r>
    </w:p>
    <w:p w:rsidR="0075792A" w:rsidRPr="0004287B" w:rsidRDefault="00E8789C" w:rsidP="0075792A">
      <w:pPr>
        <w:spacing w:line="360" w:lineRule="auto"/>
      </w:pPr>
      <w:r>
        <w:br/>
      </w:r>
      <w:r w:rsidR="0075792A" w:rsidRPr="0004287B">
        <w:t>{</w:t>
      </w:r>
      <w:r w:rsidR="0075792A" w:rsidRPr="0004287B">
        <w:rPr>
          <w:i/>
        </w:rPr>
        <w:t>Local District</w:t>
      </w:r>
      <w:r w:rsidR="0075792A" w:rsidRPr="0004287B">
        <w:t xml:space="preserve">} was recognized for its exceptional communications efforts by the state’s school public relations association. </w:t>
      </w:r>
    </w:p>
    <w:p w:rsidR="001F7554" w:rsidRDefault="0075792A" w:rsidP="0075792A">
      <w:pPr>
        <w:spacing w:line="360" w:lineRule="auto"/>
      </w:pPr>
      <w:r w:rsidRPr="0004287B">
        <w:t xml:space="preserve">The Illinois Chapter of the National School Public Relations Association (INSPRA) held its annual </w:t>
      </w:r>
      <w:r w:rsidR="0040078B" w:rsidRPr="0004287B">
        <w:t>C</w:t>
      </w:r>
      <w:r w:rsidRPr="0004287B">
        <w:t xml:space="preserve">ommunications </w:t>
      </w:r>
      <w:r w:rsidR="0040078B" w:rsidRPr="0004287B">
        <w:t>C</w:t>
      </w:r>
      <w:r w:rsidRPr="0004287B">
        <w:t>ontest Awards on September 1</w:t>
      </w:r>
      <w:r w:rsidR="008957DC">
        <w:t>1</w:t>
      </w:r>
      <w:r w:rsidR="0040078B" w:rsidRPr="0004287B">
        <w:t>,</w:t>
      </w:r>
      <w:r w:rsidRPr="0004287B">
        <w:t xml:space="preserve"> at which it recognized the top communications in the state. Professional school communicators from across the country judged the </w:t>
      </w:r>
      <w:r w:rsidR="005A4623">
        <w:t>133</w:t>
      </w:r>
      <w:r w:rsidRPr="0004287B">
        <w:t xml:space="preserve"> submissions. </w:t>
      </w:r>
      <w:proofErr w:type="gramStart"/>
      <w:r w:rsidRPr="0004287B">
        <w:t xml:space="preserve">Each entry was evaluated by three judges against a rubric of excellence, with awards given to those </w:t>
      </w:r>
      <w:r w:rsidR="00971A1F">
        <w:t>who</w:t>
      </w:r>
      <w:r w:rsidRPr="0004287B">
        <w:t xml:space="preserve"> scored within the established ranges for merit and excellence</w:t>
      </w:r>
      <w:proofErr w:type="gramEnd"/>
      <w:r w:rsidRPr="0004287B">
        <w:t>.</w:t>
      </w:r>
      <w:bookmarkStart w:id="0" w:name="_GoBack"/>
      <w:bookmarkEnd w:id="0"/>
    </w:p>
    <w:p w:rsidR="007A4A99" w:rsidRDefault="0075792A" w:rsidP="0075792A">
      <w:pPr>
        <w:spacing w:line="360" w:lineRule="auto"/>
      </w:pPr>
      <w:r w:rsidRPr="0004287B">
        <w:t xml:space="preserve"> [</w:t>
      </w:r>
      <w:r w:rsidRPr="0004287B">
        <w:rPr>
          <w:i/>
        </w:rPr>
        <w:t>Awardees’ name(s) and School District name</w:t>
      </w:r>
      <w:r w:rsidRPr="0004287B">
        <w:t>] received an award of [</w:t>
      </w:r>
      <w:r w:rsidRPr="0004287B">
        <w:rPr>
          <w:i/>
        </w:rPr>
        <w:t>excellence/merit</w:t>
      </w:r>
      <w:r w:rsidRPr="0004287B">
        <w:t>] in the category of [</w:t>
      </w:r>
      <w:r w:rsidRPr="0004287B">
        <w:rPr>
          <w:i/>
        </w:rPr>
        <w:t>enter category here</w:t>
      </w:r>
      <w:r w:rsidRPr="0004287B">
        <w:t>].</w:t>
      </w:r>
      <w:r>
        <w:t xml:space="preserve"> </w:t>
      </w:r>
    </w:p>
    <w:p w:rsidR="0040078B" w:rsidRDefault="0075792A" w:rsidP="0040078B">
      <w:pPr>
        <w:spacing w:line="360" w:lineRule="auto"/>
      </w:pPr>
      <w:proofErr w:type="gramStart"/>
      <w:r>
        <w:t>“</w:t>
      </w:r>
      <w:r w:rsidR="008957DC" w:rsidRPr="008957DC">
        <w:t>The entries in this year's communication contest not only showcase the ability of our members to thoughtfully and accurately communicate with constituents on a regular basis, but also shined a spotlight on the importance of having professionals in these positions to manage communication during a crisis such as the one we have experienc</w:t>
      </w:r>
      <w:r w:rsidR="008957DC">
        <w:t>ed during the COVID-19 pandemic</w:t>
      </w:r>
      <w:r>
        <w:t xml:space="preserve">,” said INSPRA </w:t>
      </w:r>
      <w:r w:rsidR="007A4A99">
        <w:t xml:space="preserve">President </w:t>
      </w:r>
      <w:r w:rsidR="008957DC">
        <w:t xml:space="preserve">Carol Smith, </w:t>
      </w:r>
      <w:r w:rsidR="007A4A99">
        <w:t xml:space="preserve">Director of Communications and Community </w:t>
      </w:r>
      <w:r w:rsidR="008957DC">
        <w:t xml:space="preserve">Relations </w:t>
      </w:r>
      <w:r w:rsidR="007A4A99">
        <w:t xml:space="preserve">for </w:t>
      </w:r>
      <w:r w:rsidR="008957DC">
        <w:t>St. Charles</w:t>
      </w:r>
      <w:r w:rsidR="007A4A99">
        <w:t xml:space="preserve"> CUSD </w:t>
      </w:r>
      <w:r w:rsidR="008957DC">
        <w:t>303</w:t>
      </w:r>
      <w:r w:rsidR="007A4A99">
        <w:t>.</w:t>
      </w:r>
      <w:proofErr w:type="gramEnd"/>
      <w:r w:rsidR="007A4A99">
        <w:t xml:space="preserve"> </w:t>
      </w:r>
    </w:p>
    <w:p w:rsidR="00B93AA5" w:rsidRDefault="0040078B" w:rsidP="0075792A">
      <w:pPr>
        <w:spacing w:line="360" w:lineRule="auto"/>
      </w:pPr>
      <w:r>
        <w:t>The complete list of 20</w:t>
      </w:r>
      <w:r w:rsidR="008957DC">
        <w:t>20</w:t>
      </w:r>
      <w:r>
        <w:t xml:space="preserve"> INSPRA Communications Contest winners can be viewed at </w:t>
      </w:r>
      <w:r w:rsidR="0075792A">
        <w:t>www.inspra.org.</w:t>
      </w:r>
    </w:p>
    <w:sectPr w:rsidR="00B9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A"/>
    <w:rsid w:val="0001469E"/>
    <w:rsid w:val="0004287B"/>
    <w:rsid w:val="001F7554"/>
    <w:rsid w:val="002B68C2"/>
    <w:rsid w:val="0040078B"/>
    <w:rsid w:val="005A4623"/>
    <w:rsid w:val="0075792A"/>
    <w:rsid w:val="007A4A99"/>
    <w:rsid w:val="00833B33"/>
    <w:rsid w:val="008957DC"/>
    <w:rsid w:val="00971A1F"/>
    <w:rsid w:val="00B93AA5"/>
    <w:rsid w:val="00E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89F2"/>
  <w15:docId w15:val="{0EBD99E0-F8B5-42D8-9D64-56C8991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 Liptrot</cp:lastModifiedBy>
  <cp:revision>4</cp:revision>
  <dcterms:created xsi:type="dcterms:W3CDTF">2020-09-01T19:45:00Z</dcterms:created>
  <dcterms:modified xsi:type="dcterms:W3CDTF">2020-09-10T21:50:00Z</dcterms:modified>
</cp:coreProperties>
</file>